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9621" w14:textId="68EF5B32" w:rsidR="00B14F40" w:rsidRPr="00283EF6" w:rsidRDefault="00283EF6" w:rsidP="006D1CB1">
      <w:pPr>
        <w:spacing w:after="0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1A1A1A"/>
          <w:sz w:val="52"/>
          <w:u w:color="1A1A1A"/>
        </w:rPr>
        <w:t xml:space="preserve">                             </w:t>
      </w:r>
      <w:r w:rsidR="00023D16" w:rsidRPr="00283EF6">
        <w:rPr>
          <w:rFonts w:ascii="Times New Roman" w:eastAsia="Times New Roman" w:hAnsi="Times New Roman" w:cs="Times New Roman"/>
          <w:color w:val="1A1A1A"/>
          <w:sz w:val="36"/>
          <w:szCs w:val="36"/>
          <w:u w:val="single" w:color="1A1A1A"/>
        </w:rPr>
        <w:t>ERA</w:t>
      </w:r>
      <w:r w:rsidR="00546EA1" w:rsidRPr="00283EF6">
        <w:rPr>
          <w:rFonts w:ascii="Times New Roman" w:eastAsia="Times New Roman" w:hAnsi="Times New Roman" w:cs="Times New Roman"/>
          <w:color w:val="1A1A1A"/>
          <w:sz w:val="36"/>
          <w:szCs w:val="36"/>
          <w:u w:val="single" w:color="1A1A1A"/>
        </w:rPr>
        <w:t xml:space="preserve"> EDUCATION</w:t>
      </w:r>
    </w:p>
    <w:p w14:paraId="1D9ACAD2" w14:textId="26F9DECA" w:rsidR="00B14F40" w:rsidRPr="00283EF6" w:rsidRDefault="00023D16" w:rsidP="005B5B44">
      <w:pPr>
        <w:spacing w:after="0"/>
        <w:ind w:left="4539"/>
        <w:rPr>
          <w:b/>
          <w:sz w:val="24"/>
        </w:rPr>
      </w:pPr>
      <w:r w:rsidRPr="00283EF6">
        <w:rPr>
          <w:rFonts w:eastAsia="Garamond" w:cs="Garamond"/>
          <w:b/>
          <w:color w:val="543A2A"/>
          <w:sz w:val="24"/>
        </w:rPr>
        <w:t xml:space="preserve">Services </w:t>
      </w:r>
      <w:r w:rsidR="005B5B44" w:rsidRPr="00283EF6">
        <w:rPr>
          <w:b/>
          <w:sz w:val="24"/>
        </w:rPr>
        <w:t>List</w:t>
      </w:r>
      <w:r w:rsidRPr="00283EF6">
        <w:rPr>
          <w:rFonts w:eastAsia="Garamond" w:cs="Garamond"/>
          <w:b/>
          <w:color w:val="543A2A"/>
          <w:sz w:val="24"/>
        </w:rPr>
        <w:t xml:space="preserve"> </w:t>
      </w:r>
    </w:p>
    <w:p w14:paraId="5663A331" w14:textId="7A8EF9B8" w:rsidR="00B14F40" w:rsidRDefault="00023D16">
      <w:pPr>
        <w:spacing w:after="0"/>
        <w:ind w:left="4611"/>
      </w:pPr>
      <w:r>
        <w:rPr>
          <w:rFonts w:ascii="Source Sans Pro" w:eastAsia="Source Sans Pro" w:hAnsi="Source Sans Pro" w:cs="Source Sans Pro"/>
          <w:i/>
        </w:rPr>
        <w:t>202</w:t>
      </w:r>
      <w:r w:rsidR="002C19D3">
        <w:rPr>
          <w:rFonts w:ascii="Source Sans Pro" w:eastAsia="Source Sans Pro" w:hAnsi="Source Sans Pro" w:cs="Source Sans Pro"/>
          <w:i/>
        </w:rPr>
        <w:t>5-2026</w:t>
      </w:r>
    </w:p>
    <w:tbl>
      <w:tblPr>
        <w:tblStyle w:val="TableGrid"/>
        <w:tblW w:w="10417" w:type="dxa"/>
        <w:tblInd w:w="-51" w:type="dxa"/>
        <w:tblCellMar>
          <w:left w:w="4" w:type="dxa"/>
          <w:right w:w="21" w:type="dxa"/>
        </w:tblCellMar>
        <w:tblLook w:val="04A0" w:firstRow="1" w:lastRow="0" w:firstColumn="1" w:lastColumn="0" w:noHBand="0" w:noVBand="1"/>
      </w:tblPr>
      <w:tblGrid>
        <w:gridCol w:w="4041"/>
        <w:gridCol w:w="990"/>
        <w:gridCol w:w="995"/>
        <w:gridCol w:w="990"/>
        <w:gridCol w:w="1136"/>
        <w:gridCol w:w="1136"/>
        <w:gridCol w:w="1129"/>
      </w:tblGrid>
      <w:tr w:rsidR="00B14F40" w14:paraId="7EB61C8F" w14:textId="77777777" w:rsidTr="002A1400">
        <w:trPr>
          <w:trHeight w:val="1289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A29F"/>
          </w:tcPr>
          <w:p w14:paraId="477884E3" w14:textId="77777777" w:rsidR="00B14F40" w:rsidRDefault="00023D16">
            <w:pPr>
              <w:ind w:left="495"/>
            </w:pPr>
            <w:r>
              <w:rPr>
                <w:rFonts w:ascii="Garamond" w:eastAsia="Garamond" w:hAnsi="Garamond" w:cs="Garamond"/>
                <w:b/>
                <w:color w:val="FFFFFF"/>
                <w:sz w:val="24"/>
              </w:rPr>
              <w:t>Packages Include</w:t>
            </w:r>
            <w:r>
              <w:rPr>
                <w:rFonts w:ascii="Garamond" w:eastAsia="Garamond" w:hAnsi="Garamond" w:cs="Garamond"/>
                <w:b/>
                <w:color w:val="543A2A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A29F"/>
          </w:tcPr>
          <w:p w14:paraId="758EDC7E" w14:textId="77777777" w:rsidR="00B14F40" w:rsidRDefault="00023D16">
            <w:pPr>
              <w:spacing w:after="41"/>
              <w:ind w:left="13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Minimal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04ADBA6C" w14:textId="33B26389" w:rsidR="00B14F40" w:rsidRDefault="00023D16">
            <w:pPr>
              <w:spacing w:line="265" w:lineRule="auto"/>
              <w:ind w:left="78" w:right="1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</w:t>
            </w:r>
            <w:r w:rsidR="002C19D3">
              <w:rPr>
                <w:rFonts w:ascii="Garamond" w:eastAsia="Garamond" w:hAnsi="Garamond" w:cs="Garamond"/>
                <w:b/>
                <w:color w:val="FFFFFF"/>
                <w:sz w:val="16"/>
              </w:rPr>
              <w:t>400</w:t>
            </w: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 xml:space="preserve"> p/term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17D58340" w14:textId="5A64022C" w:rsidR="00B14F40" w:rsidRDefault="00023D16">
            <w:pPr>
              <w:ind w:left="103"/>
              <w:jc w:val="center"/>
            </w:pPr>
            <w:r>
              <w:rPr>
                <w:rFonts w:ascii="Source Sans Pro" w:eastAsia="Source Sans Pro" w:hAnsi="Source Sans Pro" w:cs="Source Sans Pro"/>
                <w:color w:val="FFFFFF"/>
                <w:sz w:val="16"/>
              </w:rPr>
              <w:t>£</w:t>
            </w:r>
            <w:r w:rsidR="00975F77">
              <w:rPr>
                <w:rFonts w:ascii="Source Sans Pro" w:eastAsia="Source Sans Pro" w:hAnsi="Source Sans Pro" w:cs="Source Sans Pro"/>
                <w:color w:val="FFFFFF"/>
                <w:sz w:val="16"/>
              </w:rPr>
              <w:t>400</w:t>
            </w:r>
          </w:p>
          <w:p w14:paraId="7518E2B2" w14:textId="77777777" w:rsidR="00B14F40" w:rsidRDefault="00023D16">
            <w:pPr>
              <w:ind w:left="21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Deposit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A29F"/>
          </w:tcPr>
          <w:p w14:paraId="56BDCC8F" w14:textId="77777777" w:rsidR="00B14F40" w:rsidRDefault="00023D16">
            <w:pPr>
              <w:spacing w:after="4"/>
              <w:ind w:left="15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Standard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4A5D7A91" w14:textId="2004EF32" w:rsidR="00B14F40" w:rsidRDefault="00023D16">
            <w:pPr>
              <w:spacing w:line="264" w:lineRule="auto"/>
              <w:ind w:left="251" w:firstLine="75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</w:t>
            </w:r>
            <w:r w:rsidR="00975F77">
              <w:rPr>
                <w:rFonts w:ascii="Garamond" w:eastAsia="Garamond" w:hAnsi="Garamond" w:cs="Garamond"/>
                <w:b/>
                <w:color w:val="FFFFFF"/>
                <w:sz w:val="16"/>
              </w:rPr>
              <w:t>6</w:t>
            </w: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00 p/term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7F33E6BC" w14:textId="77777777" w:rsidR="00B14F40" w:rsidRDefault="00023D16">
            <w:pPr>
              <w:ind w:left="77" w:right="20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£500 deposit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A29F"/>
          </w:tcPr>
          <w:p w14:paraId="0527C73E" w14:textId="77777777" w:rsidR="00B14F40" w:rsidRDefault="00023D16">
            <w:pPr>
              <w:spacing w:after="4"/>
              <w:ind w:left="20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 xml:space="preserve">Standard </w:t>
            </w:r>
          </w:p>
          <w:p w14:paraId="62133C42" w14:textId="77777777" w:rsidR="00B14F40" w:rsidRDefault="00023D16">
            <w:pPr>
              <w:spacing w:after="55"/>
              <w:ind w:left="23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Plus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16FBACA9" w14:textId="77777777" w:rsidR="00B14F40" w:rsidRDefault="00023D16">
            <w:pPr>
              <w:spacing w:line="270" w:lineRule="auto"/>
              <w:ind w:left="246" w:firstLine="45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</w:t>
            </w:r>
            <w:r>
              <w:rPr>
                <w:rFonts w:ascii="Source Sans Pro" w:eastAsia="Source Sans Pro" w:hAnsi="Source Sans Pro" w:cs="Source Sans Pro"/>
                <w:b/>
                <w:color w:val="FFFFFF"/>
                <w:sz w:val="16"/>
              </w:rPr>
              <w:t>8</w:t>
            </w: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00 p/term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501B8C76" w14:textId="77777777" w:rsidR="00B14F40" w:rsidRDefault="00023D16">
            <w:pPr>
              <w:ind w:left="246" w:firstLine="45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£1000 deposit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A29F"/>
          </w:tcPr>
          <w:p w14:paraId="4BE86621" w14:textId="77777777" w:rsidR="00B14F40" w:rsidRDefault="00023D16">
            <w:pPr>
              <w:spacing w:after="4"/>
              <w:ind w:left="11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Exclusive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2DA2E2F8" w14:textId="77777777" w:rsidR="00B14F40" w:rsidRDefault="00023D16">
            <w:pPr>
              <w:spacing w:line="264" w:lineRule="auto"/>
              <w:ind w:left="109" w:right="57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£2500 p/term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5CEA1BE9" w14:textId="77777777" w:rsidR="00B14F40" w:rsidRDefault="00023D16">
            <w:pPr>
              <w:ind w:left="106" w:right="55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£2000 deposit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A29F"/>
          </w:tcPr>
          <w:p w14:paraId="1C3D8EFE" w14:textId="77777777" w:rsidR="00B14F40" w:rsidRDefault="00023D16">
            <w:pPr>
              <w:spacing w:line="264" w:lineRule="auto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 xml:space="preserve">University students </w:t>
            </w:r>
          </w:p>
          <w:p w14:paraId="00A3557C" w14:textId="35AD194B" w:rsidR="00B14F40" w:rsidRDefault="00023D16">
            <w:pPr>
              <w:ind w:left="6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</w:t>
            </w:r>
            <w:r w:rsidR="002A1400">
              <w:rPr>
                <w:rFonts w:ascii="Garamond" w:eastAsia="Garamond" w:hAnsi="Garamond" w:cs="Garamond"/>
                <w:b/>
                <w:color w:val="FFFFFF"/>
                <w:sz w:val="16"/>
              </w:rPr>
              <w:t>3</w:t>
            </w: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 xml:space="preserve">50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A29F"/>
          </w:tcPr>
          <w:p w14:paraId="151313CC" w14:textId="77777777" w:rsidR="00B14F40" w:rsidRDefault="00023D16">
            <w:pPr>
              <w:spacing w:after="4"/>
              <w:ind w:left="18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Visitor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17EB30DC" w14:textId="77777777" w:rsidR="00B14F40" w:rsidRDefault="00023D16">
            <w:pPr>
              <w:ind w:left="151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£50 p/week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  <w:p w14:paraId="34BE2C4C" w14:textId="77777777" w:rsidR="00B14F40" w:rsidRDefault="00023D16">
            <w:pPr>
              <w:ind w:left="22"/>
              <w:jc w:val="center"/>
            </w:pPr>
            <w:r>
              <w:rPr>
                <w:rFonts w:ascii="Garamond" w:eastAsia="Garamond" w:hAnsi="Garamond" w:cs="Garamond"/>
                <w:b/>
                <w:color w:val="FFFFFF"/>
                <w:sz w:val="16"/>
              </w:rPr>
              <w:t>No deposit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</w:p>
        </w:tc>
      </w:tr>
      <w:tr w:rsidR="00B14F40" w14:paraId="57AD627A" w14:textId="77777777" w:rsidTr="002A1400">
        <w:trPr>
          <w:trHeight w:val="2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A44E" w14:textId="77777777" w:rsidR="00B14F40" w:rsidRDefault="00023D16">
            <w:r>
              <w:rPr>
                <w:rFonts w:ascii="Garamond" w:eastAsia="Garamond" w:hAnsi="Garamond" w:cs="Garamond"/>
                <w:b/>
                <w:sz w:val="18"/>
              </w:rPr>
              <w:t xml:space="preserve">General service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1A47" w14:textId="77777777" w:rsidR="00B14F40" w:rsidRDefault="00B14F40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FCBF" w14:textId="77777777" w:rsidR="00B14F40" w:rsidRDefault="00B14F4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F4E4" w14:textId="77777777" w:rsidR="00B14F40" w:rsidRDefault="00B14F4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AFEF" w14:textId="77777777" w:rsidR="00B14F40" w:rsidRDefault="00B14F4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FB4D40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CF599B" w14:textId="77777777" w:rsidR="00B14F40" w:rsidRDefault="00B14F40"/>
        </w:tc>
      </w:tr>
      <w:tr w:rsidR="00B14F40" w14:paraId="01027B36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D3FD" w14:textId="77777777" w:rsidR="00B14F40" w:rsidRDefault="00023D16">
            <w:r>
              <w:rPr>
                <w:rFonts w:ascii="Garamond" w:eastAsia="Garamond" w:hAnsi="Garamond" w:cs="Garamond"/>
                <w:sz w:val="18"/>
              </w:rPr>
              <w:t xml:space="preserve">Singing a school/university guardianship form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972" w14:textId="77777777" w:rsidR="00B14F40" w:rsidRDefault="00023D16">
            <w:pPr>
              <w:ind w:left="10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174C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0E1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F283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B85F49" w14:textId="77777777" w:rsidR="00B14F40" w:rsidRDefault="00023D16">
            <w:pPr>
              <w:ind w:left="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     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2C493D" w14:textId="77777777" w:rsidR="00B14F40" w:rsidRDefault="00023D16">
            <w:pPr>
              <w:ind w:left="3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2374F0B6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61F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Meeting guardian on Skype Or Zoom before arrival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633E" w14:textId="77777777" w:rsidR="00B14F40" w:rsidRDefault="00023D16">
            <w:pPr>
              <w:ind w:left="10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40F9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F9D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6F4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F8FBF7" w14:textId="77777777" w:rsidR="00B14F40" w:rsidRDefault="00023D16">
            <w:pPr>
              <w:ind w:left="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     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E71DF5" w14:textId="77777777" w:rsidR="00B14F40" w:rsidRDefault="00023D16">
            <w:pPr>
              <w:ind w:left="3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6D5D7642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C24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Era Handbooks for parents and pupils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397F" w14:textId="77777777" w:rsidR="00B14F40" w:rsidRDefault="00023D16">
            <w:pPr>
              <w:ind w:left="10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7D80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7276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656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F9F98A" w14:textId="77777777" w:rsidR="00B14F40" w:rsidRDefault="00023D16">
            <w:pPr>
              <w:ind w:left="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     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E71D57" w14:textId="77777777" w:rsidR="00B14F40" w:rsidRDefault="00023D16">
            <w:pPr>
              <w:ind w:left="3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7D8F5FBB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B225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General advice related to boarding life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0C22" w14:textId="77777777" w:rsidR="00B14F40" w:rsidRDefault="00023D16">
            <w:pPr>
              <w:ind w:left="10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442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4FF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F7D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886AFA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7D00AA" w14:textId="77777777" w:rsidR="00B14F40" w:rsidRDefault="00023D16">
            <w:pPr>
              <w:ind w:left="3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519FB1F2" w14:textId="77777777" w:rsidTr="002A1400">
        <w:trPr>
          <w:trHeight w:val="45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914F" w14:textId="5D584699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 xml:space="preserve">Guardian’s visits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274A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2670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 xml:space="preserve">Up to </w:t>
            </w:r>
            <w:r>
              <w:rPr>
                <w:rFonts w:ascii="Source Sans Pro" w:eastAsia="Source Sans Pro" w:hAnsi="Source Sans Pro" w:cs="Source Sans Pro"/>
                <w:i/>
                <w:color w:val="543A2A"/>
                <w:sz w:val="20"/>
              </w:rPr>
              <w:t>2</w:t>
            </w:r>
            <w:r>
              <w:rPr>
                <w:rFonts w:ascii="Garamond" w:eastAsia="Garamond" w:hAnsi="Garamond" w:cs="Garamond"/>
                <w:color w:val="543A2A"/>
                <w:sz w:val="20"/>
              </w:rPr>
              <w:t>/year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75C6" w14:textId="77777777" w:rsidR="00B14F40" w:rsidRDefault="00023D16">
            <w:pPr>
              <w:ind w:left="9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 xml:space="preserve">Up to </w:t>
            </w:r>
            <w:r>
              <w:rPr>
                <w:rFonts w:ascii="Source Sans Pro" w:eastAsia="Source Sans Pro" w:hAnsi="Source Sans Pro" w:cs="Source Sans Pro"/>
                <w:color w:val="543A2A"/>
                <w:sz w:val="20"/>
              </w:rPr>
              <w:t>4</w:t>
            </w:r>
            <w:r>
              <w:rPr>
                <w:rFonts w:ascii="Garamond" w:eastAsia="Garamond" w:hAnsi="Garamond" w:cs="Garamond"/>
                <w:color w:val="543A2A"/>
                <w:sz w:val="20"/>
              </w:rPr>
              <w:t>/year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F3BC" w14:textId="77777777" w:rsidR="00B14F40" w:rsidRDefault="00023D16">
            <w:pPr>
              <w:ind w:left="79" w:right="18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 xml:space="preserve">Up to </w:t>
            </w:r>
            <w:r>
              <w:rPr>
                <w:rFonts w:ascii="Source Sans Pro" w:eastAsia="Source Sans Pro" w:hAnsi="Source Sans Pro" w:cs="Source Sans Pro"/>
                <w:color w:val="543A2A"/>
                <w:sz w:val="20"/>
              </w:rPr>
              <w:t>6</w:t>
            </w:r>
            <w:r>
              <w:rPr>
                <w:rFonts w:ascii="Garamond" w:eastAsia="Garamond" w:hAnsi="Garamond" w:cs="Garamond"/>
                <w:color w:val="543A2A"/>
                <w:sz w:val="20"/>
              </w:rPr>
              <w:t>/year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2F6616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6C3E53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711B5820" w14:textId="77777777" w:rsidTr="002A1400">
        <w:trPr>
          <w:trHeight w:val="28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68CD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Emergency school/university contact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8326" w14:textId="77777777" w:rsidR="00B14F40" w:rsidRDefault="00023D16">
            <w:pPr>
              <w:ind w:left="10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1A40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418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3DAC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E1BA31" w14:textId="77777777" w:rsidR="00B14F40" w:rsidRDefault="00023D16">
            <w:pPr>
              <w:ind w:left="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     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B0A0F2" w14:textId="77777777" w:rsidR="00B14F40" w:rsidRDefault="00023D16">
            <w:pPr>
              <w:ind w:left="33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2940D8B8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B956" w14:textId="7868C079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Contact</w:t>
            </w:r>
            <w:r w:rsidR="005D1446">
              <w:rPr>
                <w:rFonts w:ascii="Garamond" w:eastAsia="Garamond" w:hAnsi="Garamond" w:cs="Garamond"/>
                <w:color w:val="543A2A"/>
                <w:sz w:val="18"/>
              </w:rPr>
              <w:t>s</w:t>
            </w:r>
            <w:r>
              <w:rPr>
                <w:rFonts w:ascii="Garamond" w:eastAsia="Garamond" w:hAnsi="Garamond" w:cs="Garamond"/>
                <w:color w:val="543A2A"/>
                <w:sz w:val="18"/>
              </w:rPr>
              <w:t xml:space="preserve"> with the school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FFDE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981" w14:textId="77777777" w:rsidR="00B14F40" w:rsidRDefault="00023D16">
            <w:pPr>
              <w:ind w:left="80"/>
            </w:pPr>
            <w:r>
              <w:rPr>
                <w:rFonts w:ascii="Source Sans Pro" w:eastAsia="Source Sans Pro" w:hAnsi="Source Sans Pro" w:cs="Source Sans Pro"/>
                <w:color w:val="543A2A"/>
                <w:sz w:val="18"/>
              </w:rPr>
              <w:t>Per request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3C3F" w14:textId="77777777" w:rsidR="00B14F40" w:rsidRDefault="00023D16">
            <w:pPr>
              <w:ind w:left="28"/>
            </w:pPr>
            <w:r>
              <w:rPr>
                <w:rFonts w:ascii="Source Sans Pro" w:eastAsia="Source Sans Pro" w:hAnsi="Source Sans Pro" w:cs="Source Sans Pro"/>
                <w:color w:val="543A2A"/>
                <w:sz w:val="18"/>
              </w:rPr>
              <w:t>Per request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0352" w14:textId="77777777" w:rsidR="00B14F40" w:rsidRDefault="00023D16">
            <w:pPr>
              <w:ind w:left="61"/>
              <w:jc w:val="both"/>
            </w:pPr>
            <w:r>
              <w:rPr>
                <w:rFonts w:ascii="Segoe UI Symbol" w:eastAsia="Segoe UI Symbol" w:hAnsi="Segoe UI Symbol" w:cs="Segoe UI Symbol"/>
                <w:color w:val="543A2A"/>
                <w:sz w:val="18"/>
              </w:rPr>
              <w:t>Once a week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7D30BD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C3953B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58119543" w14:textId="77777777" w:rsidTr="002A1400">
        <w:trPr>
          <w:trHeight w:val="68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CDFB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Organizing tuition during half term face to face or online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B22F" w14:textId="77777777" w:rsidR="00347ED2" w:rsidRDefault="00347ED2" w:rsidP="00B139F7">
            <w:pPr>
              <w:rPr>
                <w:rFonts w:ascii="Segoe UI Symbol" w:eastAsia="Segoe UI Symbol" w:hAnsi="Segoe UI Symbol" w:cs="Segoe UI Symbol"/>
                <w:color w:val="543A2A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      </w:t>
            </w:r>
          </w:p>
          <w:p w14:paraId="60D8E66E" w14:textId="3DE05E02" w:rsidR="00B14F40" w:rsidRDefault="00347ED2" w:rsidP="00B139F7"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       </w:t>
            </w:r>
            <w:r w:rsidR="001C63E3"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 </w:t>
            </w:r>
            <w:r w:rsidR="001009AD"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F867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7D95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1D7" w14:textId="77777777" w:rsidR="00B14F40" w:rsidRDefault="00023D16">
            <w:pPr>
              <w:ind w:left="121" w:right="94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20 hrs/year inc.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9DE3C" w14:textId="77777777" w:rsidR="00B14F40" w:rsidRDefault="00023D16">
            <w:pPr>
              <w:ind w:left="201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 xml:space="preserve">-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AF886D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1E7360E6" w14:textId="77777777" w:rsidTr="002A1400">
        <w:trPr>
          <w:trHeight w:val="25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91C" w14:textId="77777777" w:rsidR="00B14F40" w:rsidRDefault="00023D16">
            <w:r>
              <w:rPr>
                <w:rFonts w:ascii="Garamond" w:eastAsia="Garamond" w:hAnsi="Garamond" w:cs="Garamond"/>
                <w:b/>
                <w:color w:val="543A2A"/>
                <w:sz w:val="18"/>
              </w:rPr>
              <w:t xml:space="preserve">  Before the start of academic year</w:t>
            </w:r>
            <w:r>
              <w:rPr>
                <w:rFonts w:ascii="Garamond" w:eastAsia="Garamond" w:hAnsi="Garamond" w:cs="Garamond"/>
                <w:b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24FC" w14:textId="77777777" w:rsidR="00B14F40" w:rsidRDefault="00B14F40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9AE7" w14:textId="77777777" w:rsidR="00B14F40" w:rsidRDefault="00B14F4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B70" w14:textId="77777777" w:rsidR="00B14F40" w:rsidRDefault="00B14F4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367" w14:textId="77777777" w:rsidR="00B14F40" w:rsidRDefault="00B14F4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6C0DB5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56A136" w14:textId="77777777" w:rsidR="00B14F40" w:rsidRDefault="00B14F40"/>
        </w:tc>
      </w:tr>
      <w:tr w:rsidR="00B14F40" w14:paraId="7865AC4D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29C1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Explaining school rules &amp; important dates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B9B6" w14:textId="77777777" w:rsidR="00B14F40" w:rsidRDefault="00023D16">
            <w:pPr>
              <w:ind w:left="15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6AD7" w14:textId="77777777" w:rsidR="00B14F40" w:rsidRDefault="00023D16">
            <w:pPr>
              <w:ind w:left="1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66FD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CA2F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92487C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F3ADF7" w14:textId="77777777" w:rsidR="00B14F40" w:rsidRDefault="00023D16">
            <w:pPr>
              <w:ind w:left="396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4D17FD40" w14:textId="77777777" w:rsidTr="002A1400">
        <w:trPr>
          <w:trHeight w:val="41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26D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Organising additional health, travel and content insurance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0491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D09F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21C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3515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374735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B3C1A1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67CBEE9B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7032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School preparation – uniform appointment, tags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FE0" w14:textId="77777777" w:rsidR="00B14F40" w:rsidRDefault="00023D16">
            <w:pPr>
              <w:ind w:left="15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49AD" w14:textId="77777777" w:rsidR="00B14F40" w:rsidRDefault="00023D16">
            <w:pPr>
              <w:ind w:left="1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61DE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4A54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9059B4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CDF20F" w14:textId="77777777" w:rsidR="00B14F40" w:rsidRDefault="00023D16">
            <w:pPr>
              <w:ind w:left="396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2EB185C4" w14:textId="77777777" w:rsidTr="002A1400">
        <w:trPr>
          <w:trHeight w:val="41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340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 xml:space="preserve">School preparation – purchases (bedding, stationary), paperwork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9A26" w14:textId="77777777" w:rsidR="00B14F40" w:rsidRDefault="00B14F40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A415" w14:textId="77777777" w:rsidR="00B14F40" w:rsidRDefault="00B14F4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245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-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3656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7E4FD8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C9D9B3" w14:textId="77777777" w:rsidR="00B14F40" w:rsidRDefault="00B14F40"/>
        </w:tc>
      </w:tr>
      <w:tr w:rsidR="00B14F40" w14:paraId="42FA1B53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6C98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Accompanying on a first day to school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EC7F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7F8F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45FF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388E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866F3C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662DDC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017E46B6" w14:textId="77777777" w:rsidTr="002A1400">
        <w:trPr>
          <w:trHeight w:val="28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728" w14:textId="5E2AA0F0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 xml:space="preserve">U.K. </w:t>
            </w:r>
            <w:r w:rsidR="00313424">
              <w:rPr>
                <w:rFonts w:ascii="Garamond" w:eastAsia="Garamond" w:hAnsi="Garamond" w:cs="Garamond"/>
                <w:color w:val="543A2A"/>
                <w:sz w:val="18"/>
              </w:rPr>
              <w:t>Student</w:t>
            </w:r>
            <w:r>
              <w:rPr>
                <w:rFonts w:ascii="Garamond" w:eastAsia="Garamond" w:hAnsi="Garamond" w:cs="Garamond"/>
                <w:color w:val="543A2A"/>
                <w:sz w:val="18"/>
              </w:rPr>
              <w:t xml:space="preserve"> Visa assistance included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E181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DFA3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EE3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E8CE" w14:textId="77777777" w:rsidR="00B14F40" w:rsidRDefault="00023D16">
            <w:pPr>
              <w:ind w:right="16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C0579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8AB63E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05F005E0" w14:textId="77777777" w:rsidTr="002A1400">
        <w:trPr>
          <w:trHeight w:val="25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73F4" w14:textId="77777777" w:rsidR="00B14F40" w:rsidRDefault="00023D16">
            <w:r>
              <w:rPr>
                <w:rFonts w:ascii="Garamond" w:eastAsia="Garamond" w:hAnsi="Garamond" w:cs="Garamond"/>
                <w:b/>
                <w:color w:val="543A2A"/>
                <w:sz w:val="18"/>
              </w:rPr>
              <w:t>During academic year</w:t>
            </w:r>
            <w:r>
              <w:rPr>
                <w:rFonts w:ascii="Garamond" w:eastAsia="Garamond" w:hAnsi="Garamond" w:cs="Garamond"/>
                <w:b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4E8F" w14:textId="77777777" w:rsidR="00B14F40" w:rsidRDefault="00B14F40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66A4" w14:textId="77777777" w:rsidR="00B14F40" w:rsidRDefault="00B14F4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7F3D" w14:textId="77777777" w:rsidR="00B14F40" w:rsidRDefault="00B14F4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22F2" w14:textId="77777777" w:rsidR="00B14F40" w:rsidRDefault="00B14F40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B38B4F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F43707" w14:textId="77777777" w:rsidR="00B14F40" w:rsidRDefault="00B14F40"/>
        </w:tc>
      </w:tr>
      <w:tr w:rsidR="00B14F40" w14:paraId="2BCA822C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F4A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Signing permission slips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4D92" w14:textId="77777777" w:rsidR="00B14F40" w:rsidRDefault="00023D16">
            <w:pPr>
              <w:ind w:left="15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C542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727C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BC1D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0C7FCC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8F9816" w14:textId="77777777" w:rsidR="00B14F40" w:rsidRDefault="00B14F40"/>
        </w:tc>
      </w:tr>
      <w:tr w:rsidR="00B14F40" w14:paraId="37CE4538" w14:textId="77777777" w:rsidTr="002A1400">
        <w:trPr>
          <w:trHeight w:val="28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A755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Reports translation services - included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1716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6B1A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A28D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00D3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CC4D09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B41675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23C0EBF0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5074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 xml:space="preserve">Host Family stay for exeat/half term/emergency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6D8D" w14:textId="77777777" w:rsidR="00B14F40" w:rsidRDefault="00023D16">
            <w:pPr>
              <w:ind w:left="15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73FF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2D6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943B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EE8920" w14:textId="77777777" w:rsidR="00B14F40" w:rsidRDefault="00023D16">
            <w:pPr>
              <w:ind w:left="40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-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0F8DD5" w14:textId="77777777" w:rsidR="00B14F40" w:rsidRDefault="00023D16">
            <w:pPr>
              <w:ind w:left="396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31D6DEF9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1B92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Organising transfers for student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9186" w14:textId="77777777" w:rsidR="00B14F40" w:rsidRDefault="00023D16">
            <w:pPr>
              <w:ind w:left="15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8138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1C62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A9AE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8A3607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477EC3" w14:textId="107F99E0" w:rsidR="00B14F40" w:rsidRDefault="00B14F40">
            <w:pPr>
              <w:ind w:left="331"/>
            </w:pPr>
          </w:p>
        </w:tc>
      </w:tr>
      <w:tr w:rsidR="00B14F40" w14:paraId="75419112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D206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Organising UM services from U.K.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E24E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B807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E1C0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4A4E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137E15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D8CD1D" w14:textId="77777777" w:rsidR="00B14F40" w:rsidRDefault="00B14F40"/>
        </w:tc>
      </w:tr>
      <w:tr w:rsidR="00B14F40" w14:paraId="4ADB0274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0F1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Assistance in opening U.K. bank account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E2A0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15AD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9F0" w14:textId="77777777" w:rsidR="00B14F40" w:rsidRDefault="00023D16">
            <w:pPr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D8BB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5C4EC8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47281F" w14:textId="77777777" w:rsidR="00B14F40" w:rsidRDefault="00023D16">
            <w:pPr>
              <w:ind w:left="396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07528450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0A23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Arranging regular pocket money transfers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AD11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28A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680C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6BE0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775036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4CE74F" w14:textId="77777777" w:rsidR="00B14F40" w:rsidRDefault="00023D16">
            <w:pPr>
              <w:ind w:left="396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</w:tr>
      <w:tr w:rsidR="00B14F40" w14:paraId="04B6C0E4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6E6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Organising cultural or sports activities during holidays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541F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F670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03F8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6C4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D5A8D7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 xml:space="preserve">-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B1F90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213C447F" w14:textId="77777777" w:rsidTr="002A1400">
        <w:trPr>
          <w:trHeight w:val="28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9BC1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Mobile phone – line rental fee included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C67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5DD6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9C3B" w14:textId="77777777" w:rsidR="00B14F40" w:rsidRDefault="00023D16">
            <w:pPr>
              <w:ind w:left="1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-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3D6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48E865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08589C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27735425" w14:textId="77777777" w:rsidTr="002A1400">
        <w:trPr>
          <w:trHeight w:val="2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E4D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Organizing a transfer for parents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125D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2AB6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796A" w14:textId="77777777" w:rsidR="00B14F40" w:rsidRDefault="00023D16">
            <w:pPr>
              <w:ind w:left="15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8B95" w14:textId="77777777" w:rsidR="00B14F40" w:rsidRDefault="00023D16">
            <w:pPr>
              <w:ind w:left="4"/>
              <w:jc w:val="center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>☺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CFB630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8D07DB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</w:tr>
      <w:tr w:rsidR="00B14F40" w14:paraId="058D3FAF" w14:textId="77777777" w:rsidTr="002A1400">
        <w:trPr>
          <w:trHeight w:val="269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E563" w14:textId="77777777" w:rsidR="00B14F40" w:rsidRDefault="00023D16">
            <w:pPr>
              <w:ind w:left="105"/>
            </w:pPr>
            <w:r>
              <w:rPr>
                <w:rFonts w:ascii="Garamond" w:eastAsia="Garamond" w:hAnsi="Garamond" w:cs="Garamond"/>
                <w:color w:val="543A2A"/>
                <w:sz w:val="18"/>
              </w:rPr>
              <w:t>Schengen /other visa assistance for pupil</w:t>
            </w: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C78D" w14:textId="77777777" w:rsidR="00B14F40" w:rsidRDefault="00023D16">
            <w:pPr>
              <w:ind w:left="16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5C17" w14:textId="77777777" w:rsidR="00B14F40" w:rsidRDefault="00023D16">
            <w:pPr>
              <w:ind w:left="20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BF8B" w14:textId="77777777" w:rsidR="00B14F40" w:rsidRDefault="00023D16">
            <w:pPr>
              <w:ind w:left="15"/>
              <w:jc w:val="center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DB2A" w14:textId="77777777" w:rsidR="00B14F40" w:rsidRDefault="00023D16">
            <w:pPr>
              <w:ind w:left="121"/>
            </w:pPr>
            <w:r>
              <w:rPr>
                <w:rFonts w:ascii="Segoe UI Symbol" w:eastAsia="Segoe UI Symbol" w:hAnsi="Segoe UI Symbol" w:cs="Segoe UI Symbol"/>
                <w:color w:val="543A2A"/>
                <w:sz w:val="20"/>
              </w:rPr>
              <w:t xml:space="preserve">      ☺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B89F6A" w14:textId="77777777" w:rsidR="00B14F40" w:rsidRDefault="00B14F40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C89873" w14:textId="77777777" w:rsidR="00B14F40" w:rsidRDefault="00023D16">
            <w:pPr>
              <w:ind w:left="406"/>
            </w:pPr>
            <w:r>
              <w:rPr>
                <w:rFonts w:ascii="Garamond" w:eastAsia="Garamond" w:hAnsi="Garamond" w:cs="Garamond"/>
                <w:color w:val="543A2A"/>
                <w:sz w:val="20"/>
              </w:rPr>
              <w:t>-</w:t>
            </w:r>
          </w:p>
        </w:tc>
      </w:tr>
    </w:tbl>
    <w:p w14:paraId="16D0D021" w14:textId="77777777" w:rsidR="00B14F40" w:rsidRDefault="00023D16">
      <w:pPr>
        <w:spacing w:after="0"/>
      </w:pPr>
      <w:r>
        <w:rPr>
          <w:rFonts w:ascii="Source Sans Pro" w:eastAsia="Source Sans Pro" w:hAnsi="Source Sans Pro" w:cs="Source Sans Pro"/>
          <w:color w:val="543A2A"/>
          <w:sz w:val="18"/>
        </w:rPr>
        <w:t xml:space="preserve">For the services which are not included in the package we will charge £50 per hour </w:t>
      </w:r>
    </w:p>
    <w:sectPr w:rsidR="00B14F40">
      <w:pgSz w:w="12240" w:h="15840"/>
      <w:pgMar w:top="1440" w:right="1440" w:bottom="1440" w:left="11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40"/>
    <w:rsid w:val="00023D16"/>
    <w:rsid w:val="001009AD"/>
    <w:rsid w:val="001671EB"/>
    <w:rsid w:val="001C63E3"/>
    <w:rsid w:val="00283EF6"/>
    <w:rsid w:val="002A1400"/>
    <w:rsid w:val="002C19D3"/>
    <w:rsid w:val="00313424"/>
    <w:rsid w:val="00347ED2"/>
    <w:rsid w:val="003B2118"/>
    <w:rsid w:val="003C6D75"/>
    <w:rsid w:val="00546EA1"/>
    <w:rsid w:val="005B5B44"/>
    <w:rsid w:val="005D1446"/>
    <w:rsid w:val="006D1CB1"/>
    <w:rsid w:val="007C13BA"/>
    <w:rsid w:val="00940201"/>
    <w:rsid w:val="00975F77"/>
    <w:rsid w:val="00B139F7"/>
    <w:rsid w:val="00B14F40"/>
    <w:rsid w:val="00C64A66"/>
    <w:rsid w:val="00F0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EC410"/>
  <w15:docId w15:val="{374B23F9-E820-224A-AB27-DBF9B04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3053"/>
      <w:jc w:val="right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Anfisa Bashkirova</dc:creator>
  <cp:keywords/>
  <cp:lastModifiedBy>vitalija abare</cp:lastModifiedBy>
  <cp:revision>2</cp:revision>
  <dcterms:created xsi:type="dcterms:W3CDTF">2025-01-21T11:49:00Z</dcterms:created>
  <dcterms:modified xsi:type="dcterms:W3CDTF">2025-01-21T11:49:00Z</dcterms:modified>
</cp:coreProperties>
</file>